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17" w:rsidRDefault="0072280F" w:rsidP="0072280F">
      <w:pPr>
        <w:spacing w:after="0" w:line="240" w:lineRule="auto"/>
        <w:jc w:val="center"/>
        <w:rPr>
          <w:b/>
        </w:rPr>
      </w:pPr>
      <w:bookmarkStart w:id="0" w:name="_GoBack"/>
      <w:bookmarkEnd w:id="0"/>
      <w:r w:rsidRPr="0072280F">
        <w:rPr>
          <w:b/>
          <w:sz w:val="32"/>
        </w:rPr>
        <w:t>S</w:t>
      </w:r>
      <w:r w:rsidRPr="0072280F">
        <w:rPr>
          <w:b/>
        </w:rPr>
        <w:t>USTENTACION DE TESIS</w:t>
      </w:r>
    </w:p>
    <w:p w:rsidR="00805836" w:rsidRPr="0072280F" w:rsidRDefault="00805836" w:rsidP="0072280F">
      <w:pPr>
        <w:spacing w:after="0" w:line="240" w:lineRule="auto"/>
        <w:jc w:val="center"/>
        <w:rPr>
          <w:b/>
        </w:rPr>
      </w:pPr>
      <w:r>
        <w:rPr>
          <w:b/>
        </w:rPr>
        <w:t>“La inadecuada aplicación de la Política Fiscal que vulnera la Libertad de empresa en el Perú Republicano del periodo 2006 al 2016</w:t>
      </w:r>
    </w:p>
    <w:p w:rsidR="00805836" w:rsidRDefault="00805836" w:rsidP="0072280F">
      <w:pPr>
        <w:spacing w:after="0" w:line="240" w:lineRule="auto"/>
        <w:jc w:val="both"/>
      </w:pPr>
    </w:p>
    <w:p w:rsidR="00AC6FF5" w:rsidRPr="00AC6FF5" w:rsidRDefault="00AC6FF5" w:rsidP="0072280F">
      <w:pPr>
        <w:spacing w:after="0" w:line="240" w:lineRule="auto"/>
        <w:jc w:val="both"/>
        <w:rPr>
          <w:b/>
          <w:u w:val="single"/>
        </w:rPr>
      </w:pPr>
      <w:r w:rsidRPr="00AC6FF5">
        <w:rPr>
          <w:b/>
          <w:u w:val="single"/>
        </w:rPr>
        <w:t>Saludos protocolares</w:t>
      </w:r>
    </w:p>
    <w:p w:rsidR="0072280F" w:rsidRDefault="00805836" w:rsidP="0072280F">
      <w:pPr>
        <w:spacing w:after="0" w:line="240" w:lineRule="auto"/>
        <w:jc w:val="both"/>
      </w:pPr>
      <w:r>
        <w:t xml:space="preserve">Muy </w:t>
      </w:r>
      <w:r w:rsidR="00AC6FF5">
        <w:t xml:space="preserve">honorables </w:t>
      </w:r>
      <w:r>
        <w:t>jurados, Sr……….., Sr….., Sr…</w:t>
      </w:r>
    </w:p>
    <w:p w:rsidR="00805836" w:rsidRDefault="00805836" w:rsidP="0072280F">
      <w:pPr>
        <w:spacing w:after="0" w:line="240" w:lineRule="auto"/>
        <w:jc w:val="both"/>
      </w:pPr>
      <w:r>
        <w:t xml:space="preserve">Agradezco con mucho respeto y humildad la gentileza </w:t>
      </w:r>
      <w:r w:rsidR="00F77248">
        <w:t xml:space="preserve">de ustedes </w:t>
      </w:r>
      <w:r>
        <w:t xml:space="preserve">de asistir </w:t>
      </w:r>
      <w:r w:rsidR="00AC6FF5">
        <w:t>a</w:t>
      </w:r>
      <w:r>
        <w:t xml:space="preserve"> evaluar la presente sustentación</w:t>
      </w:r>
      <w:r w:rsidR="00AC6FF5">
        <w:t xml:space="preserve"> de tesis</w:t>
      </w:r>
      <w:r>
        <w:t>, máxime si conozco de su</w:t>
      </w:r>
      <w:r w:rsidR="00F77248">
        <w:t>s</w:t>
      </w:r>
      <w:r>
        <w:t xml:space="preserve"> gran</w:t>
      </w:r>
      <w:r w:rsidR="00F77248">
        <w:t>des</w:t>
      </w:r>
      <w:r>
        <w:t xml:space="preserve"> trayectoria</w:t>
      </w:r>
      <w:r w:rsidR="00F77248">
        <w:t>s</w:t>
      </w:r>
      <w:r>
        <w:t xml:space="preserve"> profesional</w:t>
      </w:r>
      <w:r w:rsidR="00F77248">
        <w:t>es</w:t>
      </w:r>
      <w:r>
        <w:t xml:space="preserve"> y personal</w:t>
      </w:r>
      <w:r w:rsidR="00F77248">
        <w:t>es</w:t>
      </w:r>
      <w:r>
        <w:t xml:space="preserve">, puesto que tengo por regla académica </w:t>
      </w:r>
      <w:r w:rsidR="00AC6FF5">
        <w:t xml:space="preserve">investigar sobre </w:t>
      </w:r>
      <w:r>
        <w:t>la historia y biografía profesional</w:t>
      </w:r>
      <w:r w:rsidR="00F77248">
        <w:t xml:space="preserve"> de quie</w:t>
      </w:r>
      <w:r>
        <w:t>n</w:t>
      </w:r>
      <w:r w:rsidR="00F77248">
        <w:t>es</w:t>
      </w:r>
      <w:r>
        <w:t xml:space="preserve"> tiene</w:t>
      </w:r>
      <w:r w:rsidR="00F77248">
        <w:t>n</w:t>
      </w:r>
      <w:r>
        <w:t xml:space="preserve"> en sus cerebros una decisión sobre mi destino.</w:t>
      </w:r>
      <w:r w:rsidR="00321387">
        <w:t xml:space="preserve"> (</w:t>
      </w:r>
      <w:proofErr w:type="gramStart"/>
      <w:r w:rsidR="00321387">
        <w:t>historiografía</w:t>
      </w:r>
      <w:proofErr w:type="gramEnd"/>
      <w:r w:rsidR="00321387">
        <w:t xml:space="preserve"> fenomenológica).</w:t>
      </w:r>
      <w:r>
        <w:t xml:space="preserve"> </w:t>
      </w:r>
    </w:p>
    <w:p w:rsidR="00AC6FF5" w:rsidRDefault="00AC6FF5" w:rsidP="0072280F">
      <w:pPr>
        <w:spacing w:after="0" w:line="240" w:lineRule="auto"/>
        <w:jc w:val="both"/>
      </w:pPr>
    </w:p>
    <w:p w:rsidR="00805836" w:rsidRDefault="00AC6FF5" w:rsidP="0072280F">
      <w:pPr>
        <w:spacing w:after="0" w:line="240" w:lineRule="auto"/>
        <w:jc w:val="both"/>
      </w:pPr>
      <w:r>
        <w:t>Con su licencia paso a sustentar mi tesis, de acuerdo al esquema metodológico establecido por la Ley Universitaria y al Reglamento de la Escuela de Post Grado de la Universidad Privada de Tacna.</w:t>
      </w:r>
    </w:p>
    <w:p w:rsidR="00AC6FF5" w:rsidRDefault="00AC6FF5" w:rsidP="0072280F">
      <w:pPr>
        <w:spacing w:after="0" w:line="240" w:lineRule="auto"/>
        <w:jc w:val="both"/>
      </w:pPr>
    </w:p>
    <w:p w:rsidR="00AC6FF5" w:rsidRPr="00AC6FF5" w:rsidRDefault="008D1C42" w:rsidP="0072280F">
      <w:pPr>
        <w:spacing w:after="0" w:line="240" w:lineRule="auto"/>
        <w:jc w:val="both"/>
        <w:rPr>
          <w:b/>
          <w:u w:val="single"/>
        </w:rPr>
      </w:pPr>
      <w:r>
        <w:rPr>
          <w:b/>
          <w:u w:val="single"/>
        </w:rPr>
        <w:t xml:space="preserve">1.- </w:t>
      </w:r>
      <w:r w:rsidR="00AC6FF5" w:rsidRPr="00AC6FF5">
        <w:rPr>
          <w:b/>
          <w:u w:val="single"/>
        </w:rPr>
        <w:t>EL TÍTULO DE LA TESIS:</w:t>
      </w:r>
    </w:p>
    <w:p w:rsidR="00AC6FF5" w:rsidRDefault="00AC6FF5" w:rsidP="0072280F">
      <w:pPr>
        <w:spacing w:after="0" w:line="240" w:lineRule="auto"/>
        <w:jc w:val="both"/>
      </w:pPr>
      <w:r>
        <w:t xml:space="preserve">“La Inadecuada Política Fiscal como vulneración a la Libertad de Empresa en el Perú republicano </w:t>
      </w:r>
      <w:r w:rsidR="008D1C42">
        <w:t xml:space="preserve">en </w:t>
      </w:r>
      <w:r>
        <w:t>el periodo del 2006 al 2016”</w:t>
      </w:r>
      <w:r w:rsidR="008D1C42">
        <w:t>.</w:t>
      </w:r>
    </w:p>
    <w:p w:rsidR="00AC6FF5" w:rsidRDefault="00AC6FF5" w:rsidP="0072280F">
      <w:pPr>
        <w:spacing w:after="0" w:line="240" w:lineRule="auto"/>
        <w:jc w:val="both"/>
      </w:pPr>
    </w:p>
    <w:p w:rsidR="00AC6FF5" w:rsidRDefault="00293081" w:rsidP="0072280F">
      <w:pPr>
        <w:spacing w:after="0" w:line="240" w:lineRule="auto"/>
        <w:jc w:val="both"/>
      </w:pPr>
      <w:r>
        <w:t>L</w:t>
      </w:r>
      <w:r w:rsidR="00E5349B">
        <w:t xml:space="preserve">a palabra “título”, proviene del latín </w:t>
      </w:r>
      <w:proofErr w:type="spellStart"/>
      <w:r w:rsidR="00E5349B">
        <w:rPr>
          <w:i/>
        </w:rPr>
        <w:t>titulus</w:t>
      </w:r>
      <w:proofErr w:type="spellEnd"/>
      <w:r w:rsidR="00E5349B">
        <w:rPr>
          <w:i/>
        </w:rPr>
        <w:t xml:space="preserve">, </w:t>
      </w:r>
      <w:r w:rsidR="00E5349B">
        <w:t>y significa</w:t>
      </w:r>
      <w:r w:rsidR="00E5349B" w:rsidRPr="00E5349B">
        <w:t xml:space="preserve"> “letrero”</w:t>
      </w:r>
      <w:r w:rsidR="00F77248">
        <w:t>. E</w:t>
      </w:r>
      <w:r w:rsidR="00E5349B">
        <w:t xml:space="preserve">n una investigación el título de la tesis expresa </w:t>
      </w:r>
      <w:r>
        <w:t xml:space="preserve">además </w:t>
      </w:r>
      <w:r w:rsidR="00E5349B">
        <w:t xml:space="preserve">una “síntesis </w:t>
      </w:r>
      <w:proofErr w:type="spellStart"/>
      <w:r w:rsidR="00E5349B">
        <w:t>polidimensional</w:t>
      </w:r>
      <w:proofErr w:type="spellEnd"/>
      <w:r w:rsidR="00E5349B">
        <w:t xml:space="preserve">” que funciona a manera de marco y como sistema de conexión entre </w:t>
      </w:r>
      <w:r w:rsidR="008D1C42">
        <w:t xml:space="preserve">problema, </w:t>
      </w:r>
      <w:r w:rsidR="00E5349B">
        <w:t xml:space="preserve">lenguaje y contenido social. Un título se convierte de esta manera en un procedimiento que simplifica y reduce los costos en tiempo y espacio para informar sobre un tema más extenso. </w:t>
      </w:r>
    </w:p>
    <w:p w:rsidR="00293081" w:rsidRDefault="00293081" w:rsidP="0072280F">
      <w:pPr>
        <w:spacing w:after="0" w:line="240" w:lineRule="auto"/>
        <w:jc w:val="both"/>
      </w:pPr>
    </w:p>
    <w:p w:rsidR="00293081" w:rsidRDefault="00293081" w:rsidP="0072280F">
      <w:pPr>
        <w:spacing w:after="0" w:line="240" w:lineRule="auto"/>
        <w:jc w:val="both"/>
      </w:pPr>
      <w:r>
        <w:t>Nuestro título de tesis contiene varios elementos conceptuales: tema, problema, variables, espacio y tiempo. Su composición responde a los lineamientos de la metodología de la investigación.</w:t>
      </w:r>
    </w:p>
    <w:p w:rsidR="00293081" w:rsidRDefault="00293081" w:rsidP="0072280F">
      <w:pPr>
        <w:spacing w:after="0" w:line="240" w:lineRule="auto"/>
        <w:jc w:val="both"/>
      </w:pPr>
    </w:p>
    <w:p w:rsidR="00293081" w:rsidRPr="00293081" w:rsidRDefault="00293081" w:rsidP="00293081">
      <w:pPr>
        <w:spacing w:after="0" w:line="240" w:lineRule="auto"/>
        <w:jc w:val="both"/>
        <w:rPr>
          <w:b/>
          <w:u w:val="single"/>
        </w:rPr>
      </w:pPr>
      <w:r w:rsidRPr="00293081">
        <w:rPr>
          <w:b/>
          <w:u w:val="single"/>
        </w:rPr>
        <w:t xml:space="preserve">2.- EL TEMA: </w:t>
      </w:r>
    </w:p>
    <w:p w:rsidR="00293081" w:rsidRDefault="00293081" w:rsidP="00293081">
      <w:pPr>
        <w:spacing w:after="0" w:line="240" w:lineRule="auto"/>
        <w:jc w:val="both"/>
      </w:pPr>
      <w:r>
        <w:t xml:space="preserve">Nuestro tema es: “El Derecho a la Libertad de Empresa”. Tema elegido por las siguientes razones: </w:t>
      </w:r>
    </w:p>
    <w:p w:rsidR="00293081" w:rsidRDefault="00293081" w:rsidP="00293081">
      <w:pPr>
        <w:pStyle w:val="Prrafodelista"/>
        <w:numPr>
          <w:ilvl w:val="0"/>
          <w:numId w:val="1"/>
        </w:numPr>
        <w:spacing w:after="0" w:line="240" w:lineRule="auto"/>
        <w:jc w:val="both"/>
      </w:pPr>
      <w:r>
        <w:t xml:space="preserve">Porque conjuga dos conceptos “circulares” y “existenciales” de la vida humana; por La libertad de empresa y la política fiscal son “ejercicios” continuos, circulares pues se producen </w:t>
      </w:r>
      <w:r w:rsidR="00DE6A22">
        <w:t xml:space="preserve">siguiente un orden circular o por “ciclos” Para que exista libertad de empresa se necesita su garantía perpetua, no es sólo para una vez, no es </w:t>
      </w:r>
      <w:proofErr w:type="spellStart"/>
      <w:r w:rsidR="00DE6A22">
        <w:t>unifinitesimal</w:t>
      </w:r>
      <w:proofErr w:type="spellEnd"/>
      <w:r w:rsidR="00DE6A22">
        <w:t>, sino c</w:t>
      </w:r>
    </w:p>
    <w:p w:rsidR="00293081" w:rsidRDefault="00293081" w:rsidP="00293081">
      <w:pPr>
        <w:spacing w:after="0" w:line="240" w:lineRule="auto"/>
        <w:jc w:val="both"/>
      </w:pPr>
    </w:p>
    <w:p w:rsidR="00293081" w:rsidRDefault="00293081" w:rsidP="00293081">
      <w:pPr>
        <w:spacing w:after="0" w:line="240" w:lineRule="auto"/>
        <w:jc w:val="both"/>
      </w:pPr>
      <w:r>
        <w:t>Hemos elegido como tema de investigación: “La Libertad de Empresa”, por varias razones. La primera de ellas porque conjuga dos palabras nucleares de la vida humana. 1) Por un lado el término “Libertad” comporta una conducta primaria, básica, fundamental y primera de la conducta del ser humano, en este estadio del tiempo (2018), y que encierra que el motor de las decisiones se encuentra en cada uno de nosotros, en nuestra “voluntad”. 2) Por otro lado, el término “Empresa” explica una actividad productiva de iniciativa privada, no producto de la sociedad sino del uso inteligente,  como un “principio de autodeterminación” de nuestra voluntad expresada en la libertad</w:t>
      </w:r>
    </w:p>
    <w:p w:rsidR="00293081" w:rsidRDefault="00293081" w:rsidP="0072280F">
      <w:pPr>
        <w:spacing w:after="0" w:line="240" w:lineRule="auto"/>
        <w:jc w:val="both"/>
      </w:pPr>
    </w:p>
    <w:p w:rsidR="00293081" w:rsidRDefault="00293081" w:rsidP="0072280F">
      <w:pPr>
        <w:spacing w:after="0" w:line="240" w:lineRule="auto"/>
        <w:jc w:val="both"/>
      </w:pPr>
    </w:p>
    <w:p w:rsidR="00293081" w:rsidRPr="00293081" w:rsidRDefault="00293081" w:rsidP="0072280F">
      <w:pPr>
        <w:spacing w:after="0" w:line="240" w:lineRule="auto"/>
        <w:jc w:val="both"/>
        <w:rPr>
          <w:b/>
        </w:rPr>
      </w:pPr>
      <w:r w:rsidRPr="00293081">
        <w:rPr>
          <w:b/>
        </w:rPr>
        <w:t>2.- EL PROBLEMA:</w:t>
      </w:r>
    </w:p>
    <w:p w:rsidR="00293081" w:rsidRDefault="00293081" w:rsidP="0072280F">
      <w:pPr>
        <w:spacing w:after="0" w:line="240" w:lineRule="auto"/>
        <w:jc w:val="both"/>
      </w:pPr>
      <w:r>
        <w:lastRenderedPageBreak/>
        <w:t xml:space="preserve">Un problema es en esencia “una </w:t>
      </w:r>
      <w:proofErr w:type="spellStart"/>
      <w:r>
        <w:t>contradición</w:t>
      </w:r>
      <w:proofErr w:type="spellEnd"/>
      <w:r>
        <w:t xml:space="preserve">” entre elementos, conceptos o sujetos de conocimiento. </w:t>
      </w:r>
    </w:p>
    <w:p w:rsidR="00293081" w:rsidRDefault="00293081" w:rsidP="0072280F">
      <w:pPr>
        <w:spacing w:after="0" w:line="240" w:lineRule="auto"/>
        <w:jc w:val="both"/>
      </w:pPr>
    </w:p>
    <w:p w:rsidR="00293081" w:rsidRPr="00E5349B" w:rsidRDefault="00293081" w:rsidP="0072280F">
      <w:pPr>
        <w:spacing w:after="0" w:line="240" w:lineRule="auto"/>
        <w:jc w:val="both"/>
      </w:pPr>
      <w:r>
        <w:t xml:space="preserve">En nuestra tesis hemos identificado como problema aquella contradicción entre la Política Fiscal y la Libertad de Empresa. </w:t>
      </w:r>
    </w:p>
    <w:p w:rsidR="00AC6FF5" w:rsidRDefault="00AC6FF5" w:rsidP="0072280F">
      <w:pPr>
        <w:spacing w:after="0" w:line="240" w:lineRule="auto"/>
        <w:jc w:val="both"/>
      </w:pPr>
    </w:p>
    <w:p w:rsidR="00293081" w:rsidRDefault="00293081" w:rsidP="0072280F">
      <w:pPr>
        <w:spacing w:after="0" w:line="240" w:lineRule="auto"/>
        <w:jc w:val="both"/>
      </w:pPr>
    </w:p>
    <w:p w:rsidR="00AC6FF5" w:rsidRDefault="00AC6FF5" w:rsidP="0072280F">
      <w:pPr>
        <w:spacing w:after="0" w:line="240" w:lineRule="auto"/>
        <w:jc w:val="both"/>
      </w:pPr>
    </w:p>
    <w:p w:rsidR="00AC6FF5" w:rsidRDefault="00AC6FF5" w:rsidP="0072280F">
      <w:pPr>
        <w:spacing w:after="0" w:line="240" w:lineRule="auto"/>
        <w:jc w:val="both"/>
      </w:pPr>
    </w:p>
    <w:p w:rsidR="00805836" w:rsidRDefault="00805836" w:rsidP="0072280F">
      <w:pPr>
        <w:spacing w:after="0" w:line="240" w:lineRule="auto"/>
        <w:jc w:val="both"/>
      </w:pPr>
      <w:r>
        <w:t xml:space="preserve">  </w:t>
      </w:r>
    </w:p>
    <w:p w:rsidR="00805836" w:rsidRDefault="00805836" w:rsidP="0072280F">
      <w:pPr>
        <w:spacing w:after="0" w:line="240" w:lineRule="auto"/>
        <w:jc w:val="both"/>
      </w:pPr>
    </w:p>
    <w:p w:rsidR="00A705E9" w:rsidRDefault="00A705E9" w:rsidP="0072280F">
      <w:pPr>
        <w:spacing w:after="0" w:line="240" w:lineRule="auto"/>
        <w:jc w:val="both"/>
      </w:pPr>
    </w:p>
    <w:p w:rsidR="00A705E9" w:rsidRDefault="00A705E9"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center"/>
      </w:pPr>
    </w:p>
    <w:sectPr w:rsidR="007228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26DFB"/>
    <w:multiLevelType w:val="hybridMultilevel"/>
    <w:tmpl w:val="FFB8D7C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0F"/>
    <w:rsid w:val="00277322"/>
    <w:rsid w:val="00293081"/>
    <w:rsid w:val="00321387"/>
    <w:rsid w:val="006B35C1"/>
    <w:rsid w:val="0072280F"/>
    <w:rsid w:val="00805836"/>
    <w:rsid w:val="008D1C42"/>
    <w:rsid w:val="00A705E9"/>
    <w:rsid w:val="00AC6FF5"/>
    <w:rsid w:val="00BE1D3E"/>
    <w:rsid w:val="00BF30B1"/>
    <w:rsid w:val="00DE6A22"/>
    <w:rsid w:val="00E5349B"/>
    <w:rsid w:val="00F772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5D130-6A6C-4CD4-AADA-D14B47D4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2</cp:revision>
  <dcterms:created xsi:type="dcterms:W3CDTF">2018-02-15T18:29:00Z</dcterms:created>
  <dcterms:modified xsi:type="dcterms:W3CDTF">2018-02-15T18:29:00Z</dcterms:modified>
</cp:coreProperties>
</file>